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2C" w:rsidRPr="000E604B" w:rsidRDefault="00273C2C" w:rsidP="00273C2C">
      <w:pPr>
        <w:jc w:val="right"/>
        <w:rPr>
          <w:rFonts w:ascii="Arial" w:hAnsi="Arial" w:cs="Arial"/>
          <w:b/>
          <w:sz w:val="28"/>
          <w:szCs w:val="28"/>
        </w:rPr>
      </w:pPr>
      <w:r w:rsidRPr="000E604B">
        <w:rPr>
          <w:rFonts w:ascii="Arial" w:hAnsi="Arial" w:cs="Arial"/>
          <w:b/>
          <w:sz w:val="28"/>
          <w:szCs w:val="28"/>
        </w:rPr>
        <w:t>ZAŁĄCZNIK NR 1</w:t>
      </w:r>
    </w:p>
    <w:p w:rsidR="00273C2C" w:rsidRPr="000E604B" w:rsidRDefault="00273C2C" w:rsidP="00273C2C">
      <w:pPr>
        <w:jc w:val="center"/>
        <w:rPr>
          <w:rFonts w:ascii="Arial" w:hAnsi="Arial" w:cs="Arial"/>
          <w:b/>
          <w:sz w:val="28"/>
          <w:szCs w:val="28"/>
        </w:rPr>
      </w:pPr>
      <w:r w:rsidRPr="000E604B">
        <w:rPr>
          <w:rFonts w:ascii="Arial" w:hAnsi="Arial" w:cs="Arial"/>
          <w:b/>
          <w:sz w:val="28"/>
          <w:szCs w:val="28"/>
        </w:rPr>
        <w:t>Specyfikacja oczekiwanej usługi</w:t>
      </w:r>
    </w:p>
    <w:p w:rsidR="00273C2C" w:rsidRPr="00CA6E56" w:rsidRDefault="00273C2C" w:rsidP="00273C2C">
      <w:pPr>
        <w:jc w:val="both"/>
        <w:rPr>
          <w:rFonts w:ascii="Arial" w:hAnsi="Arial" w:cs="Arial"/>
          <w:b/>
          <w:sz w:val="24"/>
          <w:szCs w:val="24"/>
        </w:rPr>
      </w:pPr>
      <w:r w:rsidRPr="00CA6E56">
        <w:rPr>
          <w:rFonts w:ascii="Arial" w:hAnsi="Arial" w:cs="Arial"/>
          <w:b/>
          <w:sz w:val="24"/>
          <w:szCs w:val="24"/>
        </w:rPr>
        <w:t>I.OPIS PRZEDMIOTU ZAMOWIENIA</w:t>
      </w:r>
    </w:p>
    <w:p w:rsidR="00273C2C" w:rsidRPr="000E604B" w:rsidRDefault="00273C2C" w:rsidP="00273C2C">
      <w:pPr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Przedmiotem zamówienia jest usługa polegająca na organizacji i przeprowadzeniu wraz z kompleksową obsługą pięciodn</w:t>
      </w:r>
      <w:r w:rsidR="00391546">
        <w:rPr>
          <w:rFonts w:ascii="Arial" w:hAnsi="Arial" w:cs="Arial"/>
        </w:rPr>
        <w:t>iowego wyjazdu studyjnego dla 36</w:t>
      </w:r>
      <w:r w:rsidRPr="000E604B">
        <w:rPr>
          <w:rFonts w:ascii="Arial" w:hAnsi="Arial" w:cs="Arial"/>
        </w:rPr>
        <w:t xml:space="preserve"> osób do gospodarstw indywidualnych i grup producentów, zajmujących się przetwórstwem produktu ogrodniczego na terenie Czech i Austrii. w ramach operacji pn.”</w:t>
      </w:r>
      <w:r w:rsidRPr="000E604B">
        <w:rPr>
          <w:rFonts w:ascii="Arial" w:hAnsi="Arial" w:cs="Arial"/>
          <w:color w:val="000000"/>
        </w:rPr>
        <w:t xml:space="preserve"> Technologie przetwórstwa płodów ogrodniczych w gospodarstwach czeskich i austriackich jako przykład dla wdrażania innowacyjnych działań w ogrodnictwie świętokrzyskim”.</w:t>
      </w:r>
    </w:p>
    <w:p w:rsidR="00273C2C" w:rsidRPr="000E604B" w:rsidRDefault="00273C2C" w:rsidP="000E604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Cele planowanej operacji to:</w:t>
      </w:r>
    </w:p>
    <w:p w:rsidR="00273C2C" w:rsidRPr="000E604B" w:rsidRDefault="00273C2C" w:rsidP="000E604B">
      <w:pPr>
        <w:spacing w:after="0" w:line="360" w:lineRule="auto"/>
        <w:ind w:left="907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- wymiana wiedzy fachowej i dobrych praktyk w zakresie przetwórstwa owoców i warzyw pomiędzy krajami UE</w:t>
      </w:r>
    </w:p>
    <w:p w:rsidR="00273C2C" w:rsidRPr="000E604B" w:rsidRDefault="00273C2C" w:rsidP="000E604B">
      <w:pPr>
        <w:spacing w:after="0" w:line="360" w:lineRule="auto"/>
        <w:ind w:left="907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- poznanie profesjonalnych partnerów do współpracy i oferowanych przez nich usług</w:t>
      </w:r>
    </w:p>
    <w:p w:rsidR="00273C2C" w:rsidRPr="000E604B" w:rsidRDefault="00273C2C" w:rsidP="000E604B">
      <w:pPr>
        <w:spacing w:after="0" w:line="360" w:lineRule="auto"/>
        <w:ind w:left="907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- poznawanie dobrych przykładów sprzedaż produktów rolnych i nisko przetworzonych na poziomie gospodarstwa i przedsiębiorstwa</w:t>
      </w:r>
    </w:p>
    <w:p w:rsidR="00273C2C" w:rsidRPr="000E604B" w:rsidRDefault="00273C2C" w:rsidP="000E604B">
      <w:pPr>
        <w:spacing w:after="0" w:line="360" w:lineRule="auto"/>
        <w:ind w:left="907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- zapoznanie się ze sposobem konfekcjonowania produktów rolnych i nisko przetworzonych na poziomie gospodarstwa i przedsiębiorstwa</w:t>
      </w:r>
    </w:p>
    <w:p w:rsidR="00273C2C" w:rsidRDefault="00273C2C" w:rsidP="000E604B">
      <w:pPr>
        <w:spacing w:after="0" w:line="360" w:lineRule="auto"/>
        <w:ind w:left="907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- poszukiwanie i kontynuacja partnerskiej współpracy pomiędzy różnymi instytucjami i podmiotami sfery naukowej, doradczej i produkcyjnej obejmującej wytwórców surowców czyli producentów owoców i warzyw oraz sferę przetwórstwa</w:t>
      </w:r>
    </w:p>
    <w:p w:rsidR="000E604B" w:rsidRPr="000E604B" w:rsidRDefault="000E604B" w:rsidP="000E604B">
      <w:pPr>
        <w:spacing w:after="0" w:line="360" w:lineRule="auto"/>
        <w:ind w:left="907"/>
        <w:jc w:val="both"/>
        <w:rPr>
          <w:rFonts w:ascii="Arial" w:hAnsi="Arial" w:cs="Arial"/>
        </w:rPr>
      </w:pPr>
    </w:p>
    <w:p w:rsidR="00273C2C" w:rsidRPr="000E604B" w:rsidRDefault="00273C2C" w:rsidP="00273C2C">
      <w:pPr>
        <w:spacing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 xml:space="preserve">3. Uczestnikami wyjazdu będą przedstawiciele grup producentów owoców i warzyw z województwa świętokrzyskiego, przedstawiciele jednostek naukowych, doradczych i samorządowych, przedsiębiorcy działający na rzecz sektora rolnego i spożywczego. </w:t>
      </w:r>
    </w:p>
    <w:p w:rsidR="00273C2C" w:rsidRPr="000E604B" w:rsidRDefault="00273C2C" w:rsidP="00273C2C">
      <w:pPr>
        <w:spacing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4. Przedmiotem wyjazdu studyjnego będą spotkania szkoleniowe, pogadanki oraz studium przypadku oparte na wizytach w miejscach stanowiących przykłady dobrych praktyk w przetwórstwie produktu ogrodniczego.</w:t>
      </w:r>
    </w:p>
    <w:p w:rsidR="00273C2C" w:rsidRPr="000E604B" w:rsidRDefault="00273C2C" w:rsidP="00273C2C">
      <w:pPr>
        <w:spacing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5. W ramach realizacji zamówienia Wykonawca opracuje i zrealizuje w całości</w:t>
      </w:r>
      <w:r w:rsidR="00493CAA">
        <w:rPr>
          <w:rFonts w:ascii="Arial" w:hAnsi="Arial" w:cs="Arial"/>
        </w:rPr>
        <w:t xml:space="preserve"> na podstawie proponowanego harmonogramu zgodnie z</w:t>
      </w:r>
      <w:r w:rsidR="00391546">
        <w:rPr>
          <w:rFonts w:ascii="Arial" w:hAnsi="Arial" w:cs="Arial"/>
        </w:rPr>
        <w:t xml:space="preserve"> opisem (w punkcie II podpunkt 4 i 5</w:t>
      </w:r>
      <w:r w:rsidR="00493CAA">
        <w:rPr>
          <w:rFonts w:ascii="Arial" w:hAnsi="Arial" w:cs="Arial"/>
        </w:rPr>
        <w:t>)</w:t>
      </w:r>
      <w:r w:rsidRPr="000E604B">
        <w:rPr>
          <w:rFonts w:ascii="Arial" w:hAnsi="Arial" w:cs="Arial"/>
        </w:rPr>
        <w:t xml:space="preserve"> i we własnym zakresie program wyjazdu studyjnego zaakceptowany przez Zamawiającego.</w:t>
      </w:r>
    </w:p>
    <w:p w:rsidR="00273C2C" w:rsidRPr="000E604B" w:rsidRDefault="00273C2C" w:rsidP="00273C2C">
      <w:pPr>
        <w:spacing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lastRenderedPageBreak/>
        <w:t xml:space="preserve">6. Realizacja usługi nastąpi w terminie </w:t>
      </w:r>
      <w:r w:rsidR="000E604B">
        <w:rPr>
          <w:rFonts w:ascii="Arial" w:hAnsi="Arial" w:cs="Arial"/>
        </w:rPr>
        <w:t xml:space="preserve"> od 17.10.2016 do 21.10.2016</w:t>
      </w:r>
    </w:p>
    <w:p w:rsidR="00273C2C" w:rsidRPr="000E604B" w:rsidRDefault="00273C2C" w:rsidP="00273C2C">
      <w:pPr>
        <w:spacing w:line="360" w:lineRule="auto"/>
        <w:jc w:val="both"/>
        <w:rPr>
          <w:rFonts w:ascii="Arial" w:hAnsi="Arial" w:cs="Arial"/>
          <w:b/>
        </w:rPr>
      </w:pPr>
      <w:r w:rsidRPr="000E604B">
        <w:rPr>
          <w:rFonts w:ascii="Arial" w:hAnsi="Arial" w:cs="Arial"/>
          <w:b/>
        </w:rPr>
        <w:t>II. SZ</w:t>
      </w:r>
      <w:r w:rsidR="00391546">
        <w:rPr>
          <w:rFonts w:ascii="Arial" w:hAnsi="Arial" w:cs="Arial"/>
          <w:b/>
        </w:rPr>
        <w:t>CZEGÓŁOWY</w:t>
      </w:r>
      <w:r w:rsidR="00063547">
        <w:rPr>
          <w:rFonts w:ascii="Arial" w:hAnsi="Arial" w:cs="Arial"/>
          <w:b/>
        </w:rPr>
        <w:t xml:space="preserve"> </w:t>
      </w:r>
      <w:r w:rsidRPr="000E604B">
        <w:rPr>
          <w:rFonts w:ascii="Arial" w:hAnsi="Arial" w:cs="Arial"/>
          <w:b/>
        </w:rPr>
        <w:t>OPIS PRZEDMIOTU ZAMOWIENIA</w:t>
      </w:r>
      <w:bookmarkStart w:id="0" w:name="_GoBack"/>
      <w:bookmarkEnd w:id="0"/>
    </w:p>
    <w:p w:rsidR="00273C2C" w:rsidRPr="000E604B" w:rsidRDefault="00273C2C" w:rsidP="00273C2C">
      <w:pPr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</w:rPr>
      </w:pPr>
      <w:r w:rsidRPr="000E604B">
        <w:rPr>
          <w:rFonts w:ascii="Arial" w:hAnsi="Arial" w:cs="Arial"/>
          <w:b/>
        </w:rPr>
        <w:t>Miejsce realizacji:</w:t>
      </w:r>
    </w:p>
    <w:p w:rsidR="00273C2C" w:rsidRPr="000E604B" w:rsidRDefault="00273C2C" w:rsidP="00273C2C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0E604B">
        <w:rPr>
          <w:rFonts w:ascii="Arial" w:hAnsi="Arial" w:cs="Arial"/>
          <w:color w:val="000000"/>
        </w:rPr>
        <w:t>Morawy (Czechy) oraz Dolna Austria i Wiedeń</w:t>
      </w:r>
    </w:p>
    <w:p w:rsidR="00273C2C" w:rsidRPr="000E604B" w:rsidRDefault="00273C2C" w:rsidP="00273C2C">
      <w:pPr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  <w:b/>
        </w:rPr>
        <w:t>Ilość uczestników</w:t>
      </w:r>
    </w:p>
    <w:p w:rsidR="00273C2C" w:rsidRDefault="00391546" w:rsidP="00273C2C">
      <w:pPr>
        <w:spacing w:before="40" w:after="40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 osób</w:t>
      </w:r>
    </w:p>
    <w:p w:rsidR="00493CAA" w:rsidRPr="00391546" w:rsidRDefault="00493CAA" w:rsidP="00391546">
      <w:pPr>
        <w:pStyle w:val="Akapitzlist"/>
        <w:numPr>
          <w:ilvl w:val="0"/>
          <w:numId w:val="2"/>
        </w:numPr>
        <w:spacing w:before="40" w:after="40" w:line="360" w:lineRule="auto"/>
        <w:jc w:val="both"/>
        <w:rPr>
          <w:rFonts w:ascii="Arial" w:hAnsi="Arial" w:cs="Arial"/>
          <w:color w:val="000000"/>
        </w:rPr>
      </w:pPr>
      <w:r w:rsidRPr="00391546">
        <w:rPr>
          <w:rFonts w:ascii="Arial" w:hAnsi="Arial" w:cs="Arial"/>
          <w:b/>
          <w:color w:val="000000"/>
        </w:rPr>
        <w:t>Wykonawca zapewnia</w:t>
      </w:r>
      <w:r w:rsidR="00391546" w:rsidRPr="00391546">
        <w:rPr>
          <w:rFonts w:ascii="Arial" w:hAnsi="Arial" w:cs="Arial"/>
          <w:b/>
          <w:color w:val="000000"/>
        </w:rPr>
        <w:t xml:space="preserve"> obsługę autokaru</w:t>
      </w:r>
      <w:r w:rsidRPr="00391546">
        <w:rPr>
          <w:rFonts w:ascii="Arial" w:hAnsi="Arial" w:cs="Arial"/>
          <w:b/>
          <w:color w:val="000000"/>
        </w:rPr>
        <w:t>, tłumacza i przewodnika.</w:t>
      </w:r>
    </w:p>
    <w:p w:rsidR="00273C2C" w:rsidRPr="000E604B" w:rsidRDefault="00273C2C" w:rsidP="00273C2C">
      <w:pPr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  <w:b/>
        </w:rPr>
        <w:t>Ramowy program:</w:t>
      </w:r>
    </w:p>
    <w:p w:rsidR="00273C2C" w:rsidRPr="000E604B" w:rsidRDefault="00273C2C" w:rsidP="00273C2C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0E604B">
        <w:rPr>
          <w:rFonts w:ascii="Arial" w:hAnsi="Arial" w:cs="Arial"/>
          <w:color w:val="000000"/>
        </w:rPr>
        <w:t>Wykłady „Małe przetwórstwo sektora ogrodniczego w Czechach” i „Małe przetwórstwo sektora ogrodniczego w Austrii” oraz wizyty w 11 gospodarstwach ogrodniczych z przetwórstwem, w tym w 3 gospodarstwach w regionie Morawy (Czechy) oraz w 8 gospodarstwach w regionach: Doln</w:t>
      </w:r>
      <w:r w:rsidR="00744C37">
        <w:rPr>
          <w:rFonts w:ascii="Arial" w:hAnsi="Arial" w:cs="Arial"/>
          <w:color w:val="000000"/>
        </w:rPr>
        <w:t xml:space="preserve">a  Austria i Wiedeń  (Austria) </w:t>
      </w:r>
      <w:r w:rsidRPr="000E604B">
        <w:rPr>
          <w:rFonts w:ascii="Arial" w:hAnsi="Arial" w:cs="Arial"/>
          <w:color w:val="000000"/>
        </w:rPr>
        <w:t>- zapoznanie uczestników wycieczki się z różnymi innowacyjnymi technologiami przetwórstwa płodów ogrodniczych.</w:t>
      </w:r>
    </w:p>
    <w:p w:rsidR="00273C2C" w:rsidRPr="000E604B" w:rsidRDefault="00273C2C" w:rsidP="00273C2C">
      <w:pPr>
        <w:spacing w:before="40" w:after="40" w:line="360" w:lineRule="auto"/>
        <w:ind w:left="1264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I dzień – przejazd do miejsca docelowego - Czechy, wprowadzenie do tematu, wizyta w 1 gospodarstwie ogrodniczym z przetwórstwem w regionie Morawy (Czechy)</w:t>
      </w:r>
    </w:p>
    <w:p w:rsidR="00273C2C" w:rsidRPr="000E604B" w:rsidRDefault="00273C2C" w:rsidP="00273C2C">
      <w:pPr>
        <w:spacing w:before="40" w:after="40" w:line="360" w:lineRule="auto"/>
        <w:ind w:left="1264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II dzień – wizyta w 3 gospodarstwach ogrodniczych z przetwórstwem w regionie Dolna  Austria (Austria) oraz w 1 gospodarstwie ogrodniczym z przetwórstwem w regionie Morawy (Czechy)</w:t>
      </w:r>
    </w:p>
    <w:p w:rsidR="00273C2C" w:rsidRPr="000E604B" w:rsidRDefault="00273C2C" w:rsidP="00273C2C">
      <w:pPr>
        <w:spacing w:before="40" w:after="40" w:line="360" w:lineRule="auto"/>
        <w:ind w:left="1264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III dzień – wizyta w 3 gospodarstwach ogrodniczych z przetwórstwem w regionie Dolna  Austria (Austria) oraz w 1 gospodarstwie ogrodniczym z przetwórstwem w regionie Morawy (Czechy)</w:t>
      </w:r>
    </w:p>
    <w:p w:rsidR="00273C2C" w:rsidRPr="000E604B" w:rsidRDefault="00273C2C" w:rsidP="00273C2C">
      <w:pPr>
        <w:spacing w:before="40" w:after="40" w:line="360" w:lineRule="auto"/>
        <w:ind w:left="1264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IV dzień – wizyta w 2 w gospodarstwach ogrodniczych z przetwórstwem w regionie Wiedeń (Austria), zwiedzanie Wiednia (Austria), spotkanie podsumowujące na</w:t>
      </w:r>
      <w:r w:rsidR="0065134E" w:rsidRPr="000E604B">
        <w:rPr>
          <w:rFonts w:ascii="Arial" w:hAnsi="Arial" w:cs="Arial"/>
        </w:rPr>
        <w:t xml:space="preserve"> uroczystej  kolacji.</w:t>
      </w:r>
    </w:p>
    <w:p w:rsidR="00273C2C" w:rsidRPr="000E604B" w:rsidRDefault="00273C2C" w:rsidP="00273C2C">
      <w:pPr>
        <w:spacing w:before="40" w:after="40" w:line="360" w:lineRule="auto"/>
        <w:ind w:left="1264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 xml:space="preserve">V dzień – powrót </w:t>
      </w:r>
    </w:p>
    <w:p w:rsidR="00273C2C" w:rsidRPr="000E604B" w:rsidRDefault="00273C2C" w:rsidP="00273C2C">
      <w:pPr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</w:rPr>
      </w:pPr>
      <w:r w:rsidRPr="000E604B">
        <w:rPr>
          <w:rFonts w:ascii="Arial" w:hAnsi="Arial" w:cs="Arial"/>
          <w:b/>
        </w:rPr>
        <w:t>Forma przeprowadzenia programu wyjazdu/zasoby kadrowe</w:t>
      </w:r>
    </w:p>
    <w:p w:rsidR="00273C2C" w:rsidRDefault="00273C2C" w:rsidP="00273C2C">
      <w:pPr>
        <w:spacing w:line="360" w:lineRule="auto"/>
        <w:ind w:left="720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Wykłady i pogadanki – przedstawiciel austriackiej izby rolniczej, przedstawiciel szkolnictwa ogrodniczego, przedstawiciele gospodarstw indywidualnych i grup producenckich</w:t>
      </w:r>
    </w:p>
    <w:p w:rsidR="00273C2C" w:rsidRPr="000E604B" w:rsidRDefault="00273C2C" w:rsidP="00744C3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  <w:b/>
        </w:rPr>
        <w:lastRenderedPageBreak/>
        <w:t>Zakwaterowanie:</w:t>
      </w:r>
    </w:p>
    <w:p w:rsidR="00273C2C" w:rsidRPr="000E604B" w:rsidRDefault="00391546" w:rsidP="00744C37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 noclegi dla 36</w:t>
      </w:r>
      <w:r w:rsidR="00273C2C" w:rsidRPr="000E604B">
        <w:rPr>
          <w:rFonts w:ascii="Arial" w:hAnsi="Arial" w:cs="Arial"/>
        </w:rPr>
        <w:t xml:space="preserve"> osób w pokojach dwuosobowych z łazienką (trzy noclegi w Czechach, jeden w Wiedniu)</w:t>
      </w:r>
    </w:p>
    <w:p w:rsidR="00273C2C" w:rsidRPr="000E604B" w:rsidRDefault="00273C2C" w:rsidP="00744C3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  <w:b/>
        </w:rPr>
        <w:t>Wyżywienie</w:t>
      </w:r>
    </w:p>
    <w:p w:rsidR="00273C2C" w:rsidRPr="000E604B" w:rsidRDefault="00273C2C" w:rsidP="00744C3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I dzień – obiad, kolacja, napoje w trakcie podróży</w:t>
      </w:r>
    </w:p>
    <w:p w:rsidR="00273C2C" w:rsidRPr="000E604B" w:rsidRDefault="00273C2C" w:rsidP="00744C3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II dzień – śniadanie, obiad, kolacja, 1 serwis kawowy</w:t>
      </w:r>
    </w:p>
    <w:p w:rsidR="00273C2C" w:rsidRPr="000E604B" w:rsidRDefault="00273C2C" w:rsidP="00744C3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III dzień – śniadanie, obiad, kolacja1 serwis kawowy</w:t>
      </w:r>
    </w:p>
    <w:p w:rsidR="00273C2C" w:rsidRPr="000E604B" w:rsidRDefault="00273C2C" w:rsidP="00744C3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IV dzień – śniadanie, obiad, kolacja, 1 serwis kawowy</w:t>
      </w:r>
    </w:p>
    <w:p w:rsidR="00273C2C" w:rsidRPr="000E604B" w:rsidRDefault="00273C2C" w:rsidP="00744C37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V dzień – śniadanie, obiad, kolacja, napoje w trakcie podróży</w:t>
      </w:r>
    </w:p>
    <w:p w:rsidR="00273C2C" w:rsidRPr="000E604B" w:rsidRDefault="00273C2C" w:rsidP="00744C37">
      <w:pPr>
        <w:spacing w:after="0" w:line="360" w:lineRule="auto"/>
        <w:ind w:left="1021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 xml:space="preserve">5 obiadów składających się z: pierwszego dania zupy, drugiego dania </w:t>
      </w:r>
      <w:r w:rsidR="00063547">
        <w:rPr>
          <w:rFonts w:ascii="Arial" w:hAnsi="Arial" w:cs="Arial"/>
        </w:rPr>
        <w:t xml:space="preserve">                                                  </w:t>
      </w:r>
      <w:r w:rsidRPr="000E604B">
        <w:rPr>
          <w:rFonts w:ascii="Arial" w:hAnsi="Arial" w:cs="Arial"/>
        </w:rPr>
        <w:t>z sokiem/napój/woda</w:t>
      </w:r>
    </w:p>
    <w:p w:rsidR="00273C2C" w:rsidRPr="000E604B" w:rsidRDefault="00744C37" w:rsidP="00744C37">
      <w:pPr>
        <w:spacing w:after="0" w:line="360" w:lineRule="auto"/>
        <w:ind w:left="10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kolacji </w:t>
      </w:r>
      <w:r w:rsidR="00273C2C" w:rsidRPr="000E604B">
        <w:rPr>
          <w:rFonts w:ascii="Arial" w:hAnsi="Arial" w:cs="Arial"/>
        </w:rPr>
        <w:t>składających się z ciepłego dania, kawa, herbata, zimne napoje</w:t>
      </w:r>
    </w:p>
    <w:p w:rsidR="00273C2C" w:rsidRPr="000E604B" w:rsidRDefault="00273C2C" w:rsidP="00744C37">
      <w:pPr>
        <w:spacing w:after="0" w:line="360" w:lineRule="auto"/>
        <w:ind w:left="1021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4 śniadania składające się z zimnych przekąsek oraz ciepłego dania, kawa, herbata, zimne napoje</w:t>
      </w:r>
    </w:p>
    <w:p w:rsidR="00273C2C" w:rsidRPr="000E604B" w:rsidRDefault="00273C2C" w:rsidP="00744C3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0E604B">
        <w:rPr>
          <w:rFonts w:ascii="Arial" w:hAnsi="Arial" w:cs="Arial"/>
          <w:b/>
        </w:rPr>
        <w:t>Materiały informacyjno- szkoleniowe</w:t>
      </w:r>
    </w:p>
    <w:p w:rsidR="00273C2C" w:rsidRPr="000E604B" w:rsidRDefault="00273C2C" w:rsidP="00744C37">
      <w:pPr>
        <w:spacing w:after="0" w:line="360" w:lineRule="auto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 xml:space="preserve"> Wykonawca przygotuje komplet materiałów informacyjno- szkoleniowych zawierający miedzy innymi: harmonogram wyjazdu studyjnego, szczegółowy program, charakterystykę odwiedzanych miejsc itp.</w:t>
      </w:r>
    </w:p>
    <w:p w:rsidR="00273C2C" w:rsidRPr="000E604B" w:rsidRDefault="00273C2C" w:rsidP="00744C3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0E604B">
        <w:rPr>
          <w:rFonts w:ascii="Arial" w:hAnsi="Arial" w:cs="Arial"/>
          <w:b/>
        </w:rPr>
        <w:t>Transport</w:t>
      </w:r>
    </w:p>
    <w:p w:rsidR="00273C2C" w:rsidRPr="000E604B" w:rsidRDefault="00391546" w:rsidP="00744C3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przewozu 36</w:t>
      </w:r>
      <w:r w:rsidR="00273C2C" w:rsidRPr="000E604B">
        <w:rPr>
          <w:rFonts w:ascii="Arial" w:hAnsi="Arial" w:cs="Arial"/>
        </w:rPr>
        <w:t xml:space="preserve"> osób w dn</w:t>
      </w:r>
      <w:r w:rsidR="00744C37">
        <w:rPr>
          <w:rFonts w:ascii="Arial" w:hAnsi="Arial" w:cs="Arial"/>
        </w:rPr>
        <w:t>. 17-21.10.2016</w:t>
      </w:r>
      <w:r w:rsidR="00273C2C" w:rsidRPr="000E604B">
        <w:rPr>
          <w:rFonts w:ascii="Arial" w:hAnsi="Arial" w:cs="Arial"/>
        </w:rPr>
        <w:t xml:space="preserve"> na trasie Sandomierz-Czechy</w:t>
      </w:r>
      <w:r w:rsidR="00063547">
        <w:rPr>
          <w:rFonts w:ascii="Arial" w:hAnsi="Arial" w:cs="Arial"/>
        </w:rPr>
        <w:t>-</w:t>
      </w:r>
      <w:r w:rsidR="00273C2C" w:rsidRPr="000E604B">
        <w:rPr>
          <w:rFonts w:ascii="Arial" w:hAnsi="Arial" w:cs="Arial"/>
        </w:rPr>
        <w:t xml:space="preserve"> Austria-Sandomierz autokarem klasy </w:t>
      </w:r>
      <w:proofErr w:type="spellStart"/>
      <w:r w:rsidR="00273C2C" w:rsidRPr="000E604B">
        <w:rPr>
          <w:rFonts w:ascii="Arial" w:hAnsi="Arial" w:cs="Arial"/>
        </w:rPr>
        <w:t>lux</w:t>
      </w:r>
      <w:proofErr w:type="spellEnd"/>
      <w:r w:rsidR="00273C2C" w:rsidRPr="000E604B">
        <w:rPr>
          <w:rFonts w:ascii="Arial" w:hAnsi="Arial" w:cs="Arial"/>
        </w:rPr>
        <w:t xml:space="preserve"> z pełnym wyposażeniem turystycznym tj. klimatyzacja, barek, </w:t>
      </w:r>
      <w:proofErr w:type="spellStart"/>
      <w:r w:rsidR="00273C2C" w:rsidRPr="000E604B">
        <w:rPr>
          <w:rFonts w:ascii="Arial" w:hAnsi="Arial" w:cs="Arial"/>
        </w:rPr>
        <w:t>wc</w:t>
      </w:r>
      <w:proofErr w:type="spellEnd"/>
      <w:r w:rsidR="00273C2C" w:rsidRPr="000E604B">
        <w:rPr>
          <w:rFonts w:ascii="Arial" w:hAnsi="Arial" w:cs="Arial"/>
        </w:rPr>
        <w:t xml:space="preserve">, </w:t>
      </w:r>
      <w:proofErr w:type="spellStart"/>
      <w:r w:rsidR="00273C2C" w:rsidRPr="000E604B">
        <w:rPr>
          <w:rFonts w:ascii="Arial" w:hAnsi="Arial" w:cs="Arial"/>
        </w:rPr>
        <w:t>dvd</w:t>
      </w:r>
      <w:proofErr w:type="spellEnd"/>
      <w:r w:rsidR="00273C2C" w:rsidRPr="000E604B">
        <w:rPr>
          <w:rFonts w:ascii="Arial" w:hAnsi="Arial" w:cs="Arial"/>
        </w:rPr>
        <w:t xml:space="preserve">. Wszystkie urządzenia powinny być dostępne dla uczestników podroży i sprawne przez cały czas jej trwania. Autokar powinien być wyprodukowany </w:t>
      </w:r>
      <w:r w:rsidR="00273C2C" w:rsidRPr="00744C37">
        <w:rPr>
          <w:rFonts w:ascii="Arial" w:hAnsi="Arial" w:cs="Arial"/>
        </w:rPr>
        <w:t xml:space="preserve">po 2009 </w:t>
      </w:r>
      <w:r w:rsidR="00273C2C" w:rsidRPr="000E604B">
        <w:rPr>
          <w:rFonts w:ascii="Arial" w:hAnsi="Arial" w:cs="Arial"/>
        </w:rPr>
        <w:t>roku w dobrym stanie technicznym potwierdzon</w:t>
      </w:r>
      <w:r w:rsidR="00063547">
        <w:rPr>
          <w:rFonts w:ascii="Arial" w:hAnsi="Arial" w:cs="Arial"/>
        </w:rPr>
        <w:t>ym aktualnymi badaniami</w:t>
      </w:r>
      <w:r w:rsidR="00273C2C" w:rsidRPr="000E604B">
        <w:rPr>
          <w:rFonts w:ascii="Arial" w:hAnsi="Arial" w:cs="Arial"/>
        </w:rPr>
        <w:t xml:space="preserve"> technicznymi oraz posiadać pełny pakiet ubezpieczeń. Wykonawca powinien uwzględnić korzystanie przez uczestników z barku kawowego wyposażonego w kawę, herbatę, cukier oraz wodę.</w:t>
      </w:r>
    </w:p>
    <w:p w:rsidR="00273C2C" w:rsidRPr="000E604B" w:rsidRDefault="00273C2C" w:rsidP="00744C37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E604B">
        <w:rPr>
          <w:rFonts w:ascii="Arial" w:hAnsi="Arial" w:cs="Arial"/>
        </w:rPr>
        <w:t>Wykonawca ponosi koszty wszystkich opłat drogowych (</w:t>
      </w:r>
      <w:proofErr w:type="spellStart"/>
      <w:r w:rsidRPr="000E604B">
        <w:rPr>
          <w:rFonts w:ascii="Arial" w:hAnsi="Arial" w:cs="Arial"/>
        </w:rPr>
        <w:t>winety</w:t>
      </w:r>
      <w:proofErr w:type="spellEnd"/>
      <w:r w:rsidRPr="000E604B">
        <w:rPr>
          <w:rFonts w:ascii="Arial" w:hAnsi="Arial" w:cs="Arial"/>
        </w:rPr>
        <w:t>, opłaty za przejazd autostradami, parkingi itp.)</w:t>
      </w:r>
    </w:p>
    <w:p w:rsidR="00273C2C" w:rsidRPr="000E604B" w:rsidRDefault="00273C2C" w:rsidP="00744C37">
      <w:pPr>
        <w:spacing w:after="0" w:line="360" w:lineRule="auto"/>
        <w:jc w:val="both"/>
        <w:rPr>
          <w:rFonts w:ascii="Arial" w:hAnsi="Arial" w:cs="Arial"/>
          <w:b/>
        </w:rPr>
      </w:pPr>
      <w:r w:rsidRPr="000E604B">
        <w:rPr>
          <w:rFonts w:ascii="Arial" w:hAnsi="Arial" w:cs="Arial"/>
        </w:rPr>
        <w:t xml:space="preserve">7. </w:t>
      </w:r>
      <w:r w:rsidRPr="000E604B">
        <w:rPr>
          <w:rFonts w:ascii="Arial" w:hAnsi="Arial" w:cs="Arial"/>
          <w:b/>
        </w:rPr>
        <w:t>Ubezpieczenie uczestników wyjazdu po stronie wykonawcy.</w:t>
      </w:r>
    </w:p>
    <w:p w:rsidR="00273C2C" w:rsidRPr="000E604B" w:rsidRDefault="00273C2C" w:rsidP="00273C2C">
      <w:pPr>
        <w:spacing w:line="360" w:lineRule="auto"/>
        <w:ind w:left="360"/>
        <w:jc w:val="both"/>
        <w:rPr>
          <w:rFonts w:ascii="Arial" w:hAnsi="Arial" w:cs="Arial"/>
        </w:rPr>
      </w:pPr>
    </w:p>
    <w:p w:rsidR="00273C2C" w:rsidRPr="000E604B" w:rsidRDefault="00273C2C" w:rsidP="00273C2C">
      <w:pPr>
        <w:spacing w:before="40" w:after="40" w:line="360" w:lineRule="auto"/>
        <w:ind w:left="720"/>
        <w:jc w:val="both"/>
        <w:rPr>
          <w:rFonts w:ascii="Arial" w:hAnsi="Arial" w:cs="Arial"/>
          <w:b/>
        </w:rPr>
      </w:pPr>
    </w:p>
    <w:p w:rsidR="00DB4743" w:rsidRPr="000C74C3" w:rsidRDefault="00DB4743" w:rsidP="002C632C">
      <w:pPr>
        <w:ind w:left="-142" w:firstLine="426"/>
      </w:pPr>
    </w:p>
    <w:sectPr w:rsidR="00DB4743" w:rsidRPr="000C74C3" w:rsidSect="00A1009D">
      <w:footerReference w:type="default" r:id="rId7"/>
      <w:pgSz w:w="11906" w:h="16838"/>
      <w:pgMar w:top="1417" w:right="1133" w:bottom="1417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C3" w:rsidRDefault="00D811C3" w:rsidP="000C74C3">
      <w:pPr>
        <w:spacing w:after="0" w:line="240" w:lineRule="auto"/>
      </w:pPr>
      <w:r>
        <w:separator/>
      </w:r>
    </w:p>
  </w:endnote>
  <w:endnote w:type="continuationSeparator" w:id="0">
    <w:p w:rsidR="00D811C3" w:rsidRDefault="00D811C3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9D" w:rsidRDefault="00A1009D" w:rsidP="00A1009D">
    <w:pPr>
      <w:pStyle w:val="Nagwek"/>
      <w:spacing w:after="0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82A0660" wp14:editId="3F4366AB">
          <wp:simplePos x="0" y="0"/>
          <wp:positionH relativeFrom="column">
            <wp:posOffset>1016635</wp:posOffset>
          </wp:positionH>
          <wp:positionV relativeFrom="paragraph">
            <wp:posOffset>-38100</wp:posOffset>
          </wp:positionV>
          <wp:extent cx="1533525" cy="64897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7C68724" wp14:editId="363B1B76">
          <wp:simplePos x="0" y="0"/>
          <wp:positionH relativeFrom="column">
            <wp:posOffset>2834640</wp:posOffset>
          </wp:positionH>
          <wp:positionV relativeFrom="paragraph">
            <wp:posOffset>-60325</wp:posOffset>
          </wp:positionV>
          <wp:extent cx="1591310" cy="648335"/>
          <wp:effectExtent l="0" t="0" r="8890" b="0"/>
          <wp:wrapSquare wrapText="bothSides"/>
          <wp:docPr id="14" name="Obraz 14" descr="C:\Documents and Settings\marek.pietruszka\Pulpit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marek.pietruszka\Pulpit\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14995E3A" wp14:editId="5AC0A12C">
          <wp:simplePos x="0" y="0"/>
          <wp:positionH relativeFrom="column">
            <wp:posOffset>4844415</wp:posOffset>
          </wp:positionH>
          <wp:positionV relativeFrom="paragraph">
            <wp:posOffset>-60325</wp:posOffset>
          </wp:positionV>
          <wp:extent cx="989965" cy="648335"/>
          <wp:effectExtent l="0" t="0" r="635" b="0"/>
          <wp:wrapSquare wrapText="bothSides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AF4077A" wp14:editId="6ECF9BC6">
          <wp:simplePos x="0" y="0"/>
          <wp:positionH relativeFrom="column">
            <wp:posOffset>-271780</wp:posOffset>
          </wp:positionH>
          <wp:positionV relativeFrom="paragraph">
            <wp:posOffset>-47625</wp:posOffset>
          </wp:positionV>
          <wp:extent cx="962025" cy="647700"/>
          <wp:effectExtent l="0" t="0" r="9525" b="0"/>
          <wp:wrapSquare wrapText="bothSides"/>
          <wp:docPr id="16" name="Obraz 16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09D" w:rsidRPr="00510789" w:rsidRDefault="00A1009D" w:rsidP="00A1009D">
    <w:pPr>
      <w:jc w:val="center"/>
      <w:rPr>
        <w:rFonts w:ascii="Calibri Light" w:hAnsi="Garamond"/>
        <w:color w:val="000000"/>
        <w:kern w:val="24"/>
        <w:sz w:val="16"/>
        <w:szCs w:val="16"/>
      </w:rPr>
    </w:pPr>
    <w:r w:rsidRPr="00510789">
      <w:rPr>
        <w:rFonts w:ascii="Calibri Light" w:hAnsi="Garamond"/>
        <w:color w:val="000000"/>
        <w:kern w:val="24"/>
        <w:sz w:val="16"/>
        <w:szCs w:val="16"/>
      </w:rPr>
      <w:t xml:space="preserve"> </w:t>
    </w:r>
    <w:r w:rsidRPr="00510789">
      <w:rPr>
        <w:rFonts w:ascii="Calibri Light" w:hAnsi="Garamond"/>
        <w:color w:val="000000"/>
        <w:kern w:val="24"/>
        <w:sz w:val="16"/>
        <w:szCs w:val="16"/>
      </w:rPr>
      <w:t>„</w:t>
    </w:r>
    <w:r w:rsidRPr="00510789">
      <w:rPr>
        <w:rFonts w:ascii="Calibri Light" w:hAnsi="Garamond"/>
        <w:color w:val="000000"/>
        <w:kern w:val="24"/>
        <w:sz w:val="16"/>
        <w:szCs w:val="16"/>
      </w:rPr>
      <w:t>Europejski Fundusz Rolny na rzecz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Wiejskich: Europa inwestuj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w obszary wiejskie.</w:t>
    </w:r>
    <w:r w:rsidRPr="00510789">
      <w:rPr>
        <w:rFonts w:ascii="Calibri Light" w:hAnsi="Garamond"/>
        <w:color w:val="000000"/>
        <w:kern w:val="24"/>
        <w:sz w:val="16"/>
        <w:szCs w:val="16"/>
      </w:rPr>
      <w:t>”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</w:t>
    </w:r>
    <w:r>
      <w:rPr>
        <w:rFonts w:ascii="Calibri Light" w:hAnsi="Garamond"/>
        <w:color w:val="000000"/>
        <w:kern w:val="24"/>
        <w:sz w:val="16"/>
        <w:szCs w:val="16"/>
      </w:rPr>
      <w:t xml:space="preserve">rojekt opracowany przez 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wi</w:t>
    </w:r>
    <w:r>
      <w:rPr>
        <w:rFonts w:ascii="Calibri Light" w:hAnsi="Garamond"/>
        <w:color w:val="000000"/>
        <w:kern w:val="24"/>
        <w:sz w:val="16"/>
        <w:szCs w:val="16"/>
      </w:rPr>
      <w:t>ę</w:t>
    </w:r>
    <w:r>
      <w:rPr>
        <w:rFonts w:ascii="Calibri Light" w:hAnsi="Garamond"/>
        <w:color w:val="000000"/>
        <w:kern w:val="24"/>
        <w:sz w:val="16"/>
        <w:szCs w:val="16"/>
      </w:rPr>
      <w:t>tokrzyski O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rodek Doradztwa Rolniczego w Modliszewicach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Projekt wsp</w:t>
    </w:r>
    <w:r w:rsidRPr="00510789">
      <w:rPr>
        <w:rFonts w:ascii="Calibri Light" w:hAnsi="Garamond"/>
        <w:color w:val="000000"/>
        <w:kern w:val="24"/>
        <w:sz w:val="16"/>
        <w:szCs w:val="16"/>
      </w:rPr>
      <w:t>ół</w:t>
    </w:r>
    <w:r w:rsidRPr="00510789">
      <w:rPr>
        <w:rFonts w:ascii="Calibri Light" w:hAnsi="Garamond"/>
        <w:color w:val="000000"/>
        <w:kern w:val="24"/>
        <w:sz w:val="16"/>
        <w:szCs w:val="16"/>
      </w:rPr>
      <w:t xml:space="preserve">finansowany ze </w:t>
    </w:r>
    <w:r w:rsidRPr="00510789">
      <w:rPr>
        <w:rFonts w:ascii="Calibri Light" w:hAnsi="Garamond"/>
        <w:color w:val="000000"/>
        <w:kern w:val="24"/>
        <w:sz w:val="16"/>
        <w:szCs w:val="16"/>
      </w:rPr>
      <w:t>ś</w:t>
    </w:r>
    <w:r w:rsidRPr="00510789">
      <w:rPr>
        <w:rFonts w:ascii="Calibri Light" w:hAnsi="Garamond"/>
        <w:color w:val="000000"/>
        <w:kern w:val="24"/>
        <w:sz w:val="16"/>
        <w:szCs w:val="16"/>
      </w:rPr>
      <w:t>rodk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Unii Europejskiej w ramach pomocy technicznej Programu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Instytucja Zarz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dzaj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Programem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C3" w:rsidRDefault="00D811C3" w:rsidP="000C74C3">
      <w:pPr>
        <w:spacing w:after="0" w:line="240" w:lineRule="auto"/>
      </w:pPr>
      <w:r>
        <w:separator/>
      </w:r>
    </w:p>
  </w:footnote>
  <w:footnote w:type="continuationSeparator" w:id="0">
    <w:p w:rsidR="00D811C3" w:rsidRDefault="00D811C3" w:rsidP="000C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3499"/>
    <w:multiLevelType w:val="hybridMultilevel"/>
    <w:tmpl w:val="641E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E5E09"/>
    <w:multiLevelType w:val="hybridMultilevel"/>
    <w:tmpl w:val="AA4CA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63547"/>
    <w:rsid w:val="000A5E5F"/>
    <w:rsid w:val="000C74C3"/>
    <w:rsid w:val="000E604B"/>
    <w:rsid w:val="001F5B3E"/>
    <w:rsid w:val="00273C2C"/>
    <w:rsid w:val="002C632C"/>
    <w:rsid w:val="00360315"/>
    <w:rsid w:val="00391546"/>
    <w:rsid w:val="003D48BA"/>
    <w:rsid w:val="00493CAA"/>
    <w:rsid w:val="0065134E"/>
    <w:rsid w:val="00744C37"/>
    <w:rsid w:val="00A1009D"/>
    <w:rsid w:val="00A87C0A"/>
    <w:rsid w:val="00C81314"/>
    <w:rsid w:val="00D45DC6"/>
    <w:rsid w:val="00D7249D"/>
    <w:rsid w:val="00D811C3"/>
    <w:rsid w:val="00DB4743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91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cp:lastPrinted>2016-08-03T09:12:00Z</cp:lastPrinted>
  <dcterms:created xsi:type="dcterms:W3CDTF">2016-07-04T09:54:00Z</dcterms:created>
  <dcterms:modified xsi:type="dcterms:W3CDTF">2016-08-03T09:44:00Z</dcterms:modified>
</cp:coreProperties>
</file>